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73" w:rsidRDefault="00431D73" w:rsidP="00431D7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drawing>
          <wp:anchor distT="0" distB="0" distL="114300" distR="114300" simplePos="0" relativeHeight="251659264" behindDoc="0" locked="0" layoutInCell="1" allowOverlap="1" wp14:anchorId="115A97C7" wp14:editId="5B7D627E">
            <wp:simplePos x="0" y="0"/>
            <wp:positionH relativeFrom="column">
              <wp:posOffset>4743450</wp:posOffset>
            </wp:positionH>
            <wp:positionV relativeFrom="paragraph">
              <wp:posOffset>-590550</wp:posOffset>
            </wp:positionV>
            <wp:extent cx="1059180" cy="1205865"/>
            <wp:effectExtent l="0" t="0" r="762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 wp14:anchorId="74385443" wp14:editId="30057C09">
            <wp:simplePos x="0" y="0"/>
            <wp:positionH relativeFrom="column">
              <wp:posOffset>-66675</wp:posOffset>
            </wp:positionH>
            <wp:positionV relativeFrom="paragraph">
              <wp:posOffset>-657225</wp:posOffset>
            </wp:positionV>
            <wp:extent cx="1057275" cy="1205865"/>
            <wp:effectExtent l="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02 at 09.36.5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73">
        <w:rPr>
          <w:rFonts w:hint="cs"/>
          <w:b/>
          <w:bCs/>
          <w:u w:val="single"/>
          <w:rtl/>
        </w:rPr>
        <w:t xml:space="preserve">השתלמות מאמנים </w:t>
      </w:r>
      <w:r w:rsidR="001F336A">
        <w:rPr>
          <w:rFonts w:hint="cs"/>
          <w:b/>
          <w:bCs/>
          <w:u w:val="single"/>
          <w:rtl/>
        </w:rPr>
        <w:t>נצרת-</w:t>
      </w:r>
      <w:proofErr w:type="spellStart"/>
      <w:r w:rsidR="001F336A">
        <w:rPr>
          <w:rFonts w:hint="cs"/>
          <w:b/>
          <w:bCs/>
          <w:u w:val="single"/>
          <w:rtl/>
        </w:rPr>
        <w:t>עילוט</w:t>
      </w:r>
      <w:bookmarkStart w:id="0" w:name="_GoBack"/>
      <w:bookmarkEnd w:id="0"/>
      <w:proofErr w:type="spellEnd"/>
      <w:r w:rsidRPr="00431D73">
        <w:rPr>
          <w:rFonts w:hint="cs"/>
          <w:b/>
          <w:bCs/>
          <w:u w:val="single"/>
          <w:rtl/>
        </w:rPr>
        <w:t xml:space="preserve"> 2017</w:t>
      </w:r>
    </w:p>
    <w:p w:rsidR="00431D73" w:rsidRPr="00431D73" w:rsidRDefault="00431D73" w:rsidP="00431D73">
      <w:pPr>
        <w:jc w:val="center"/>
        <w:rPr>
          <w:b/>
          <w:bCs/>
          <w:rtl/>
        </w:rPr>
      </w:pPr>
      <w:r w:rsidRPr="00431D73">
        <w:rPr>
          <w:rFonts w:hint="cs"/>
          <w:b/>
          <w:bCs/>
          <w:rtl/>
        </w:rPr>
        <w:t>תרגול ואימון עפ"י מערכות אנרגיה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שרון </w:t>
      </w:r>
      <w:proofErr w:type="spellStart"/>
      <w:r>
        <w:rPr>
          <w:rFonts w:hint="cs"/>
          <w:b/>
          <w:bCs/>
          <w:rtl/>
        </w:rPr>
        <w:t>זהביאן</w:t>
      </w:r>
      <w:proofErr w:type="spellEnd"/>
    </w:p>
    <w:p w:rsidR="00431D73" w:rsidRDefault="00431D73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6345"/>
      </w:tblGrid>
      <w:tr w:rsidR="00431D73" w:rsidTr="00431D73">
        <w:trPr>
          <w:trHeight w:val="3000"/>
        </w:trPr>
        <w:tc>
          <w:tcPr>
            <w:tcW w:w="2897" w:type="dxa"/>
          </w:tcPr>
          <w:p w:rsidR="00DC5139" w:rsidRDefault="00DC5139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גופני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עצמה גבוהה עד 8 שנ' </w:t>
            </w:r>
            <w:r>
              <w:t>ATP-CP</w:t>
            </w:r>
            <w:r>
              <w:rPr>
                <w:rFonts w:hint="cs"/>
                <w:rtl/>
              </w:rPr>
              <w:t>. 8-12 חזרות. התאוששות מלאה.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DC5139" w:rsidRDefault="00DC5139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טכני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בעיטה/סיומת לשער תחת לחץ.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DC5139" w:rsidRDefault="00DC5139" w:rsidP="000E452E">
            <w:pPr>
              <w:spacing w:line="360" w:lineRule="auto"/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טקטי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t>1v1</w:t>
            </w:r>
            <w:r>
              <w:rPr>
                <w:rFonts w:hint="cs"/>
                <w:rtl/>
              </w:rPr>
              <w:t xml:space="preserve"> הגנה/התקפה.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מנטלי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תחת לחץ, מחויבות להגנה.</w:t>
            </w:r>
          </w:p>
          <w:p w:rsidR="000E452E" w:rsidRPr="000E452E" w:rsidRDefault="000E452E" w:rsidP="000E452E">
            <w:pPr>
              <w:spacing w:line="360" w:lineRule="auto"/>
              <w:rPr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הערות</w:t>
            </w:r>
            <w:r>
              <w:rPr>
                <w:rFonts w:hint="cs"/>
                <w:rtl/>
              </w:rPr>
              <w:t>: מתאים לתחילת אימון. הפסקות מלאות, עצמה מקסימלית.</w:t>
            </w:r>
          </w:p>
          <w:p w:rsidR="003D412D" w:rsidRDefault="003D412D" w:rsidP="000E452E">
            <w:pPr>
              <w:rPr>
                <w:rtl/>
              </w:rPr>
            </w:pPr>
          </w:p>
          <w:p w:rsidR="003D412D" w:rsidRPr="003D412D" w:rsidRDefault="003D412D" w:rsidP="000E452E">
            <w:pPr>
              <w:rPr>
                <w:b/>
                <w:bCs/>
                <w:rtl/>
              </w:rPr>
            </w:pPr>
            <w:r w:rsidRPr="003D412D">
              <w:rPr>
                <w:rFonts w:hint="cs"/>
                <w:b/>
                <w:bCs/>
                <w:rtl/>
              </w:rPr>
              <w:t>תיאור תרגיל: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32 מ'.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שחקן לבן מקבל מסירה מהשוער לכיוון ה-16. ברגע המסירה שחקן אדום יוצא בספרינט כדי למנוע את הבעיטה. הבועט מחויב לנגיעה 1 (בעיטה) או 3 (1</w:t>
            </w:r>
            <w:r>
              <w:t>V</w:t>
            </w:r>
            <w:r>
              <w:rPr>
                <w:rFonts w:hint="cs"/>
                <w:rtl/>
              </w:rPr>
              <w:t>1).</w:t>
            </w:r>
          </w:p>
          <w:p w:rsidR="003D412D" w:rsidRPr="00431D73" w:rsidRDefault="003D412D" w:rsidP="003D412D">
            <w:pPr>
              <w:rPr>
                <w:rtl/>
              </w:rPr>
            </w:pPr>
          </w:p>
        </w:tc>
        <w:tc>
          <w:tcPr>
            <w:tcW w:w="6345" w:type="dxa"/>
          </w:tcPr>
          <w:p w:rsidR="00431D73" w:rsidRDefault="00431D7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6F9403E" wp14:editId="532279DE">
                  <wp:extent cx="3873214" cy="2905125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CP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077" cy="290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D73" w:rsidTr="00431D73">
        <w:trPr>
          <w:trHeight w:val="3000"/>
        </w:trPr>
        <w:tc>
          <w:tcPr>
            <w:tcW w:w="2897" w:type="dxa"/>
          </w:tcPr>
          <w:p w:rsidR="000E452E" w:rsidRDefault="000E452E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גופני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עצמה גבוהה עד 8 שנ' </w:t>
            </w:r>
            <w:r>
              <w:t>ATP-CP</w:t>
            </w:r>
            <w:r>
              <w:rPr>
                <w:rFonts w:hint="cs"/>
                <w:rtl/>
              </w:rPr>
              <w:t>. 8-12 חזרות. התאוששות מלאה.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טכני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בעיטה/סיומת לשער תחת לחץ.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spacing w:line="360" w:lineRule="auto"/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טקטי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t>1v1</w:t>
            </w:r>
            <w:r>
              <w:rPr>
                <w:rFonts w:hint="cs"/>
                <w:rtl/>
              </w:rPr>
              <w:t xml:space="preserve"> הגנה/התקפה.</w:t>
            </w:r>
          </w:p>
          <w:p w:rsidR="000E452E" w:rsidRPr="000E452E" w:rsidRDefault="000E452E" w:rsidP="000E452E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מנטלי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תחת לחץ, מחויבות להגנה, סוויץ' בין מצבי משחק (התקפה-הגנה).</w:t>
            </w:r>
          </w:p>
          <w:p w:rsidR="000E452E" w:rsidRPr="000E452E" w:rsidRDefault="000E452E" w:rsidP="000E452E">
            <w:pPr>
              <w:spacing w:line="360" w:lineRule="auto"/>
              <w:rPr>
                <w:sz w:val="10"/>
                <w:szCs w:val="10"/>
                <w:rtl/>
              </w:rPr>
            </w:pPr>
          </w:p>
          <w:p w:rsidR="00431D73" w:rsidRDefault="000E452E" w:rsidP="000E452E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הערות</w:t>
            </w:r>
            <w:r>
              <w:rPr>
                <w:rFonts w:hint="cs"/>
                <w:rtl/>
              </w:rPr>
              <w:t>: מתאים לתחילת אימון. הפסקות מלאות, עצמה מקסימלית.</w:t>
            </w:r>
          </w:p>
          <w:p w:rsidR="003D412D" w:rsidRDefault="003D412D" w:rsidP="000E452E">
            <w:pPr>
              <w:rPr>
                <w:rtl/>
              </w:rPr>
            </w:pPr>
          </w:p>
          <w:p w:rsidR="003D412D" w:rsidRPr="003D412D" w:rsidRDefault="003D412D" w:rsidP="003D412D">
            <w:pPr>
              <w:rPr>
                <w:b/>
                <w:bCs/>
                <w:rtl/>
              </w:rPr>
            </w:pPr>
            <w:r w:rsidRPr="003D412D">
              <w:rPr>
                <w:rFonts w:hint="cs"/>
                <w:b/>
                <w:bCs/>
                <w:rtl/>
              </w:rPr>
              <w:t>תיאור תרגיל: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32 מ'.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שחקן לבן מכדרר ובועט לשער מ 16 מ'. ברגע הבעיטה יוצא שחקן אדום לביצוע אותה פעולה. שחקן לבן חייב לחזור מהר כדי למנוע את הבעיטה.</w:t>
            </w:r>
          </w:p>
          <w:p w:rsidR="003D412D" w:rsidRDefault="003D412D" w:rsidP="000E452E">
            <w:pPr>
              <w:rPr>
                <w:rtl/>
              </w:rPr>
            </w:pPr>
          </w:p>
        </w:tc>
        <w:tc>
          <w:tcPr>
            <w:tcW w:w="6345" w:type="dxa"/>
          </w:tcPr>
          <w:p w:rsidR="00431D73" w:rsidRDefault="00431D7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CD97CAC" wp14:editId="7E90AFEB">
                  <wp:extent cx="3873314" cy="290520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 CP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314" cy="29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52E" w:rsidTr="00431D73">
        <w:trPr>
          <w:trHeight w:val="3000"/>
        </w:trPr>
        <w:tc>
          <w:tcPr>
            <w:tcW w:w="2897" w:type="dxa"/>
          </w:tcPr>
          <w:p w:rsidR="000E452E" w:rsidRDefault="000E452E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lastRenderedPageBreak/>
              <w:t>גופני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עצימות גבוהה, 3-5 דק'</w:t>
            </w:r>
            <w:r>
              <w:t xml:space="preserve"> </w:t>
            </w:r>
            <w:r>
              <w:rPr>
                <w:rFonts w:hint="cs"/>
                <w:rtl/>
              </w:rPr>
              <w:t>עבודה, 4-8 סדרות.</w:t>
            </w:r>
          </w:p>
          <w:p w:rsidR="000E452E" w:rsidRPr="000E452E" w:rsidRDefault="000E452E" w:rsidP="003B0653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טכני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מסירה/קבלת כדור תחת לחץ.</w:t>
            </w:r>
          </w:p>
          <w:p w:rsidR="000E452E" w:rsidRPr="000E452E" w:rsidRDefault="000E452E" w:rsidP="003B0653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0E452E">
            <w:pPr>
              <w:spacing w:line="360" w:lineRule="auto"/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טקטי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החזקת כדור, מעברים.</w:t>
            </w:r>
          </w:p>
          <w:p w:rsidR="000E452E" w:rsidRPr="000E452E" w:rsidRDefault="000E452E" w:rsidP="003D412D">
            <w:pPr>
              <w:spacing w:line="36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0E452E" w:rsidRDefault="000E452E" w:rsidP="003B0653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מנטלי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תחת לחץ, מחויבות להגנה, סוויץ' בין מצבי משחק (התקפה-הגנה).</w:t>
            </w:r>
          </w:p>
          <w:p w:rsidR="000E452E" w:rsidRPr="000E452E" w:rsidRDefault="000E452E" w:rsidP="003B0653">
            <w:pPr>
              <w:spacing w:line="360" w:lineRule="auto"/>
              <w:rPr>
                <w:sz w:val="10"/>
                <w:szCs w:val="10"/>
                <w:rtl/>
              </w:rPr>
            </w:pPr>
          </w:p>
          <w:p w:rsidR="000E452E" w:rsidRDefault="000E452E" w:rsidP="000E452E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הערות</w:t>
            </w:r>
            <w:r>
              <w:rPr>
                <w:rFonts w:hint="cs"/>
                <w:rtl/>
              </w:rPr>
              <w:t xml:space="preserve">: תרגול זה יבוא לאחר החלק של ה </w:t>
            </w:r>
            <w:r>
              <w:t>ATP-CP</w:t>
            </w:r>
            <w:r>
              <w:rPr>
                <w:rFonts w:hint="cs"/>
                <w:rtl/>
              </w:rPr>
              <w:t>. התאוששות חלקית.</w:t>
            </w:r>
          </w:p>
          <w:p w:rsidR="003D412D" w:rsidRDefault="003D412D" w:rsidP="000E452E">
            <w:pPr>
              <w:rPr>
                <w:rtl/>
              </w:rPr>
            </w:pPr>
          </w:p>
          <w:p w:rsidR="003D412D" w:rsidRPr="003D412D" w:rsidRDefault="003D412D" w:rsidP="003D412D">
            <w:pPr>
              <w:rPr>
                <w:b/>
                <w:bCs/>
                <w:rtl/>
              </w:rPr>
            </w:pPr>
            <w:r w:rsidRPr="003D412D">
              <w:rPr>
                <w:rFonts w:hint="cs"/>
                <w:b/>
                <w:bCs/>
                <w:rtl/>
              </w:rPr>
              <w:t>תיאור תרגיל: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שטח 32</w:t>
            </w:r>
            <w:r>
              <w:t>X</w:t>
            </w:r>
            <w:r>
              <w:rPr>
                <w:rFonts w:hint="cs"/>
                <w:rtl/>
              </w:rPr>
              <w:t>32 מ'.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>
              <w:t>V</w:t>
            </w:r>
            <w:r>
              <w:rPr>
                <w:rFonts w:hint="cs"/>
                <w:rtl/>
              </w:rPr>
              <w:t>5 + 5 תומכים (10</w:t>
            </w:r>
            <w:r>
              <w:t>V</w:t>
            </w:r>
            <w:r>
              <w:rPr>
                <w:rFonts w:hint="cs"/>
                <w:rtl/>
              </w:rPr>
              <w:t>5).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המשחק מתחיל תמיד ממסירה של המאמן. המטרה היא להחזיק בכדור כמה שניתן. בחטיפה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מעבר לשטח שני. לחץ על כל המגרש.</w:t>
            </w:r>
          </w:p>
          <w:p w:rsidR="003D412D" w:rsidRDefault="003D412D" w:rsidP="003D412D">
            <w:pPr>
              <w:rPr>
                <w:rtl/>
              </w:rPr>
            </w:pPr>
          </w:p>
        </w:tc>
        <w:tc>
          <w:tcPr>
            <w:tcW w:w="6345" w:type="dxa"/>
          </w:tcPr>
          <w:p w:rsidR="000E452E" w:rsidRDefault="000E452E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6520EF4" wp14:editId="55147670">
                  <wp:extent cx="3873314" cy="2905200"/>
                  <wp:effectExtent l="0" t="0" r="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גליקוליזה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314" cy="29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2D" w:rsidTr="00431D73">
        <w:trPr>
          <w:trHeight w:val="3000"/>
        </w:trPr>
        <w:tc>
          <w:tcPr>
            <w:tcW w:w="2897" w:type="dxa"/>
          </w:tcPr>
          <w:p w:rsidR="003D412D" w:rsidRDefault="003D412D" w:rsidP="003D412D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גופני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עצימות גבוהה, 3-5 דק'</w:t>
            </w:r>
            <w:r>
              <w:t xml:space="preserve"> </w:t>
            </w:r>
            <w:r>
              <w:rPr>
                <w:rFonts w:hint="cs"/>
                <w:rtl/>
              </w:rPr>
              <w:t>עבודה, 4-8 סדרות.</w:t>
            </w:r>
          </w:p>
          <w:p w:rsidR="003D412D" w:rsidRPr="000E452E" w:rsidRDefault="003D412D" w:rsidP="003D412D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3D412D" w:rsidRDefault="003D412D" w:rsidP="003D412D">
            <w:pPr>
              <w:rPr>
                <w:rtl/>
              </w:rPr>
            </w:pPr>
            <w:r w:rsidRPr="00DC5139">
              <w:rPr>
                <w:rFonts w:hint="cs"/>
                <w:b/>
                <w:bCs/>
                <w:rtl/>
              </w:rPr>
              <w:t>טכני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מסירה/קבלת כדור, סיומת לשער, תחת לחץ.</w:t>
            </w:r>
          </w:p>
          <w:p w:rsidR="003D412D" w:rsidRPr="000E452E" w:rsidRDefault="003D412D" w:rsidP="003D412D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3D412D" w:rsidRDefault="003D412D" w:rsidP="003D412D">
            <w:pPr>
              <w:spacing w:line="360" w:lineRule="auto"/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טקטי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החזקת כדור, מעברים.</w:t>
            </w:r>
          </w:p>
          <w:p w:rsidR="003D412D" w:rsidRPr="000E452E" w:rsidRDefault="003D412D" w:rsidP="003D412D">
            <w:pPr>
              <w:spacing w:line="36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3D412D" w:rsidRDefault="003D412D" w:rsidP="003D412D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מנטלי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ביצוע תחת לחץ, מחויבות להגנה, סוויץ' בין מצבי משחק (התקפה-הגנה).</w:t>
            </w:r>
          </w:p>
          <w:p w:rsidR="003D412D" w:rsidRPr="000E452E" w:rsidRDefault="003D412D" w:rsidP="003D412D">
            <w:pPr>
              <w:spacing w:line="360" w:lineRule="auto"/>
              <w:rPr>
                <w:sz w:val="10"/>
                <w:szCs w:val="10"/>
                <w:rtl/>
              </w:rPr>
            </w:pPr>
          </w:p>
          <w:p w:rsidR="003D412D" w:rsidRDefault="003D412D" w:rsidP="003D412D">
            <w:pPr>
              <w:rPr>
                <w:rtl/>
              </w:rPr>
            </w:pPr>
            <w:r w:rsidRPr="000E452E">
              <w:rPr>
                <w:rFonts w:hint="cs"/>
                <w:b/>
                <w:bCs/>
                <w:rtl/>
              </w:rPr>
              <w:t>הערות</w:t>
            </w:r>
            <w:r>
              <w:rPr>
                <w:rFonts w:hint="cs"/>
                <w:rtl/>
              </w:rPr>
              <w:t xml:space="preserve">: תרגול זה יבוא לאחר החלק של ה </w:t>
            </w:r>
            <w:r>
              <w:t>ATP-CP</w:t>
            </w:r>
            <w:r>
              <w:rPr>
                <w:rFonts w:hint="cs"/>
                <w:rtl/>
              </w:rPr>
              <w:t>. התאוששות חלקית.</w:t>
            </w:r>
          </w:p>
          <w:p w:rsidR="003D412D" w:rsidRDefault="003D412D" w:rsidP="003D412D">
            <w:pPr>
              <w:rPr>
                <w:rtl/>
              </w:rPr>
            </w:pPr>
          </w:p>
          <w:p w:rsidR="003D412D" w:rsidRPr="003D412D" w:rsidRDefault="003D412D" w:rsidP="003D412D">
            <w:pPr>
              <w:rPr>
                <w:b/>
                <w:bCs/>
                <w:rtl/>
              </w:rPr>
            </w:pPr>
            <w:r w:rsidRPr="003D412D">
              <w:rPr>
                <w:rFonts w:hint="cs"/>
                <w:b/>
                <w:bCs/>
                <w:rtl/>
              </w:rPr>
              <w:t>תיאור תרגיל: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שטח 32 מ'.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>
              <w:t>V</w:t>
            </w:r>
            <w:r>
              <w:rPr>
                <w:rFonts w:hint="cs"/>
                <w:rtl/>
              </w:rPr>
              <w:t>5 + 5 תומכים (10</w:t>
            </w:r>
            <w:r>
              <w:t>V</w:t>
            </w:r>
            <w:r>
              <w:rPr>
                <w:rFonts w:hint="cs"/>
                <w:rtl/>
              </w:rPr>
              <w:t>5) + שוערים.</w:t>
            </w:r>
          </w:p>
          <w:p w:rsidR="003D412D" w:rsidRDefault="003D412D" w:rsidP="003D4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המשחק מתחיל תמיד ממסירה של השוער בחצי המגרש שלו בלבד. לחץ על כל המגרש. </w:t>
            </w:r>
          </w:p>
        </w:tc>
        <w:tc>
          <w:tcPr>
            <w:tcW w:w="6345" w:type="dxa"/>
          </w:tcPr>
          <w:p w:rsidR="003D412D" w:rsidRDefault="003D412D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19887FA" wp14:editId="43A55092">
                  <wp:extent cx="3873314" cy="2905200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גליקוליזה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314" cy="29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7BE" w:rsidRDefault="00FE77BE">
      <w:pPr>
        <w:rPr>
          <w:rtl/>
        </w:rPr>
      </w:pPr>
    </w:p>
    <w:p w:rsidR="003D412D" w:rsidRDefault="003D412D">
      <w:pPr>
        <w:rPr>
          <w:rtl/>
        </w:rPr>
      </w:pPr>
    </w:p>
    <w:p w:rsidR="003D412D" w:rsidRDefault="003D412D"/>
    <w:sectPr w:rsidR="003D412D" w:rsidSect="006A0B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73"/>
    <w:rsid w:val="000E452E"/>
    <w:rsid w:val="000F0F9B"/>
    <w:rsid w:val="001F336A"/>
    <w:rsid w:val="003D412D"/>
    <w:rsid w:val="00431D73"/>
    <w:rsid w:val="006A0BAE"/>
    <w:rsid w:val="00DC5139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65C"/>
  <w15:docId w15:val="{EF287859-FEB8-406F-B08F-3B8FB8C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1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sharonz</dc:creator>
  <cp:lastModifiedBy>אמיר כהן</cp:lastModifiedBy>
  <cp:revision>2</cp:revision>
  <cp:lastPrinted>2017-11-23T08:04:00Z</cp:lastPrinted>
  <dcterms:created xsi:type="dcterms:W3CDTF">2017-11-19T08:47:00Z</dcterms:created>
  <dcterms:modified xsi:type="dcterms:W3CDTF">2017-11-23T14:02:00Z</dcterms:modified>
</cp:coreProperties>
</file>